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2152"/>
        <w:gridCol w:w="2152"/>
        <w:gridCol w:w="2152"/>
        <w:gridCol w:w="2153"/>
        <w:gridCol w:w="2153"/>
      </w:tblGrid>
      <w:tr w:rsidR="00927B08" w:rsidTr="00927B08">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lundi</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mardi</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mercredi</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jeudi</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vendredi</w:t>
            </w:r>
          </w:p>
        </w:tc>
      </w:tr>
      <w:tr w:rsidR="00927B08" w:rsidTr="00927B08">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samedi</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dimanche</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Jonas</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Emy</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Jeanne</w:t>
            </w:r>
          </w:p>
        </w:tc>
      </w:tr>
      <w:tr w:rsidR="00927B08" w:rsidTr="00927B08">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Elina</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Elie</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Ryan</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Maëline</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Zoély</w:t>
            </w:r>
          </w:p>
        </w:tc>
      </w:tr>
      <w:tr w:rsidR="00927B08" w:rsidTr="00927B08">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Louna</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Romane</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Zoé</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Candice</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Glwadys</w:t>
            </w:r>
          </w:p>
        </w:tc>
      </w:tr>
      <w:tr w:rsidR="00927B08" w:rsidTr="00927B08">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Ylann</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Lola</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Gabriel</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Enzo</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Maxine</w:t>
            </w:r>
          </w:p>
        </w:tc>
      </w:tr>
      <w:tr w:rsidR="00927B08" w:rsidTr="00927B08">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un</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une</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le</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la</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dans</w:t>
            </w:r>
          </w:p>
        </w:tc>
      </w:tr>
      <w:tr w:rsidR="00927B08" w:rsidTr="00927B08">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avec</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est</w:t>
            </w:r>
          </w:p>
        </w:tc>
        <w:tc>
          <w:tcPr>
            <w:tcW w:w="2152"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joue</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a</w:t>
            </w:r>
          </w:p>
        </w:tc>
        <w:tc>
          <w:tcPr>
            <w:tcW w:w="2153" w:type="dxa"/>
          </w:tcPr>
          <w:p w:rsidR="00927B08" w:rsidRPr="00927B08" w:rsidRDefault="00927B08" w:rsidP="00927B08">
            <w:pPr>
              <w:jc w:val="center"/>
              <w:rPr>
                <w:rFonts w:ascii="CrayonE" w:hAnsi="CrayonE"/>
                <w:b/>
                <w:bCs/>
                <w:sz w:val="48"/>
                <w:szCs w:val="48"/>
              </w:rPr>
            </w:pPr>
            <w:r w:rsidRPr="00927B08">
              <w:rPr>
                <w:rFonts w:ascii="CrayonE" w:hAnsi="CrayonE"/>
                <w:b/>
                <w:bCs/>
                <w:sz w:val="48"/>
                <w:szCs w:val="48"/>
              </w:rPr>
              <w:t>vu</w:t>
            </w:r>
          </w:p>
        </w:tc>
      </w:tr>
      <w:tr w:rsidR="00927B08" w:rsidTr="00927B08">
        <w:tc>
          <w:tcPr>
            <w:tcW w:w="2152" w:type="dxa"/>
          </w:tcPr>
          <w:p w:rsidR="00927B08" w:rsidRPr="00927B08" w:rsidRDefault="00927B08" w:rsidP="00927B08">
            <w:pPr>
              <w:jc w:val="center"/>
              <w:rPr>
                <w:rFonts w:ascii="CrayonE" w:hAnsi="CrayonE"/>
                <w:b/>
                <w:bCs/>
                <w:sz w:val="48"/>
                <w:szCs w:val="48"/>
              </w:rPr>
            </w:pPr>
            <w:r>
              <w:rPr>
                <w:rFonts w:ascii="CrayonE" w:hAnsi="CrayonE"/>
                <w:b/>
                <w:bCs/>
                <w:sz w:val="48"/>
                <w:szCs w:val="48"/>
              </w:rPr>
              <w:t>zoo</w:t>
            </w:r>
          </w:p>
        </w:tc>
        <w:tc>
          <w:tcPr>
            <w:tcW w:w="2152" w:type="dxa"/>
          </w:tcPr>
          <w:p w:rsidR="00927B08" w:rsidRPr="00927B08" w:rsidRDefault="00927B08" w:rsidP="00927B08">
            <w:pPr>
              <w:jc w:val="center"/>
              <w:rPr>
                <w:rFonts w:ascii="CrayonE" w:hAnsi="CrayonE"/>
                <w:b/>
                <w:bCs/>
                <w:sz w:val="48"/>
                <w:szCs w:val="48"/>
              </w:rPr>
            </w:pPr>
            <w:r>
              <w:rPr>
                <w:rFonts w:ascii="CrayonE" w:hAnsi="CrayonE"/>
                <w:b/>
                <w:bCs/>
                <w:sz w:val="48"/>
                <w:szCs w:val="48"/>
              </w:rPr>
              <w:t>,</w:t>
            </w:r>
          </w:p>
        </w:tc>
        <w:tc>
          <w:tcPr>
            <w:tcW w:w="2152" w:type="dxa"/>
          </w:tcPr>
          <w:p w:rsidR="00927B08" w:rsidRPr="00927B08" w:rsidRDefault="00927B08" w:rsidP="00927B08">
            <w:pPr>
              <w:jc w:val="center"/>
              <w:rPr>
                <w:rFonts w:ascii="CrayonE" w:hAnsi="CrayonE"/>
                <w:b/>
                <w:bCs/>
                <w:sz w:val="48"/>
                <w:szCs w:val="48"/>
              </w:rPr>
            </w:pPr>
            <w:r>
              <w:rPr>
                <w:rFonts w:ascii="CrayonE" w:hAnsi="CrayonE"/>
                <w:b/>
                <w:bCs/>
                <w:sz w:val="48"/>
                <w:szCs w:val="48"/>
              </w:rPr>
              <w:t>ami(e)</w:t>
            </w:r>
            <w:r>
              <w:rPr>
                <w:rFonts w:ascii="Times New Roman" w:hAnsi="Times New Roman" w:cs="Times New Roman"/>
                <w:b/>
                <w:bCs/>
                <w:sz w:val="48"/>
                <w:szCs w:val="48"/>
              </w:rPr>
              <w:t xml:space="preserve"> </w:t>
            </w:r>
          </w:p>
        </w:tc>
        <w:tc>
          <w:tcPr>
            <w:tcW w:w="2153" w:type="dxa"/>
          </w:tcPr>
          <w:p w:rsidR="00927B08" w:rsidRPr="00927B08" w:rsidRDefault="009779B9" w:rsidP="00927B08">
            <w:pPr>
              <w:jc w:val="center"/>
              <w:rPr>
                <w:rFonts w:ascii="CrayonE" w:hAnsi="CrayonE"/>
                <w:b/>
                <w:bCs/>
                <w:sz w:val="48"/>
                <w:szCs w:val="48"/>
              </w:rPr>
            </w:pPr>
            <w:r>
              <w:rPr>
                <w:rFonts w:ascii="CrayonE" w:hAnsi="CrayonE"/>
                <w:b/>
                <w:bCs/>
                <w:sz w:val="48"/>
                <w:szCs w:val="48"/>
              </w:rPr>
              <w:t>ville</w:t>
            </w:r>
          </w:p>
        </w:tc>
        <w:tc>
          <w:tcPr>
            <w:tcW w:w="2153" w:type="dxa"/>
          </w:tcPr>
          <w:p w:rsidR="00927B08" w:rsidRPr="00927B08" w:rsidRDefault="00927B08" w:rsidP="00927B08">
            <w:pPr>
              <w:jc w:val="center"/>
              <w:rPr>
                <w:rFonts w:ascii="CrayonE" w:hAnsi="CrayonE"/>
                <w:b/>
                <w:bCs/>
                <w:sz w:val="48"/>
                <w:szCs w:val="48"/>
              </w:rPr>
            </w:pPr>
            <w:r>
              <w:rPr>
                <w:rFonts w:ascii="CrayonE" w:hAnsi="CrayonE"/>
                <w:b/>
                <w:bCs/>
                <w:sz w:val="48"/>
                <w:szCs w:val="48"/>
              </w:rPr>
              <w:t>.</w:t>
            </w:r>
          </w:p>
        </w:tc>
      </w:tr>
      <w:tr w:rsidR="009779B9" w:rsidTr="00927B08">
        <w:tc>
          <w:tcPr>
            <w:tcW w:w="2152" w:type="dxa"/>
          </w:tcPr>
          <w:p w:rsidR="009779B9" w:rsidRDefault="009779B9" w:rsidP="00927B08">
            <w:pPr>
              <w:jc w:val="center"/>
              <w:rPr>
                <w:rFonts w:ascii="CrayonE" w:hAnsi="CrayonE"/>
                <w:b/>
                <w:bCs/>
                <w:sz w:val="48"/>
                <w:szCs w:val="48"/>
              </w:rPr>
            </w:pPr>
            <w:r>
              <w:rPr>
                <w:rFonts w:ascii="CrayonE" w:hAnsi="CrayonE"/>
                <w:b/>
                <w:bCs/>
                <w:sz w:val="48"/>
                <w:szCs w:val="48"/>
              </w:rPr>
              <w:t>en</w:t>
            </w:r>
          </w:p>
        </w:tc>
        <w:tc>
          <w:tcPr>
            <w:tcW w:w="2152" w:type="dxa"/>
          </w:tcPr>
          <w:p w:rsidR="009779B9" w:rsidRDefault="009779B9" w:rsidP="00927B08">
            <w:pPr>
              <w:jc w:val="center"/>
              <w:rPr>
                <w:rFonts w:ascii="CrayonE" w:hAnsi="CrayonE"/>
                <w:b/>
                <w:bCs/>
                <w:sz w:val="48"/>
                <w:szCs w:val="48"/>
              </w:rPr>
            </w:pPr>
            <w:r>
              <w:rPr>
                <w:rFonts w:ascii="CrayonE" w:hAnsi="CrayonE"/>
                <w:b/>
                <w:bCs/>
                <w:sz w:val="48"/>
                <w:szCs w:val="48"/>
              </w:rPr>
              <w:t>a</w:t>
            </w:r>
          </w:p>
        </w:tc>
        <w:tc>
          <w:tcPr>
            <w:tcW w:w="2152" w:type="dxa"/>
          </w:tcPr>
          <w:p w:rsidR="009779B9" w:rsidRDefault="009779B9" w:rsidP="00927B08">
            <w:pPr>
              <w:jc w:val="center"/>
              <w:rPr>
                <w:rFonts w:ascii="CrayonE" w:hAnsi="CrayonE"/>
                <w:b/>
                <w:bCs/>
                <w:sz w:val="48"/>
                <w:szCs w:val="48"/>
              </w:rPr>
            </w:pPr>
            <w:r>
              <w:rPr>
                <w:rFonts w:ascii="CrayonE" w:hAnsi="CrayonE"/>
                <w:b/>
                <w:bCs/>
                <w:sz w:val="48"/>
                <w:szCs w:val="48"/>
              </w:rPr>
              <w:t>Je</w:t>
            </w:r>
          </w:p>
        </w:tc>
        <w:tc>
          <w:tcPr>
            <w:tcW w:w="2153" w:type="dxa"/>
          </w:tcPr>
          <w:p w:rsidR="009779B9" w:rsidRDefault="009779B9" w:rsidP="00927B08">
            <w:pPr>
              <w:jc w:val="center"/>
              <w:rPr>
                <w:rFonts w:ascii="CrayonE" w:hAnsi="CrayonE"/>
                <w:b/>
                <w:bCs/>
                <w:sz w:val="48"/>
                <w:szCs w:val="48"/>
              </w:rPr>
            </w:pPr>
            <w:r>
              <w:rPr>
                <w:rFonts w:ascii="CrayonE" w:hAnsi="CrayonE"/>
                <w:b/>
                <w:bCs/>
                <w:sz w:val="48"/>
                <w:szCs w:val="48"/>
              </w:rPr>
              <w:t>parc</w:t>
            </w:r>
          </w:p>
        </w:tc>
        <w:tc>
          <w:tcPr>
            <w:tcW w:w="2153" w:type="dxa"/>
          </w:tcPr>
          <w:p w:rsidR="009779B9" w:rsidRDefault="009779B9" w:rsidP="00927B08">
            <w:pPr>
              <w:jc w:val="center"/>
              <w:rPr>
                <w:rFonts w:ascii="CrayonE" w:hAnsi="CrayonE"/>
                <w:b/>
                <w:bCs/>
                <w:sz w:val="48"/>
                <w:szCs w:val="48"/>
              </w:rPr>
            </w:pPr>
            <w:r>
              <w:rPr>
                <w:rFonts w:ascii="CrayonE" w:hAnsi="CrayonE"/>
                <w:b/>
                <w:bCs/>
                <w:sz w:val="48"/>
                <w:szCs w:val="48"/>
              </w:rPr>
              <w:t>parle</w:t>
            </w:r>
          </w:p>
        </w:tc>
      </w:tr>
    </w:tbl>
    <w:p w:rsidR="00927B08" w:rsidRDefault="00927B08"/>
    <w:p w:rsidR="00927B08" w:rsidRPr="00BA0597" w:rsidRDefault="00927B08" w:rsidP="00BA0597">
      <w:pPr>
        <w:jc w:val="both"/>
        <w:rPr>
          <w:sz w:val="24"/>
          <w:szCs w:val="24"/>
        </w:rPr>
      </w:pPr>
      <w:r w:rsidRPr="00BA0597">
        <w:rPr>
          <w:sz w:val="24"/>
          <w:szCs w:val="24"/>
        </w:rPr>
        <w:t>Voici quelques mots-outils à connaître. Faites-les lire régulièrement à votre enfant pour qu’il les sache bien puis, dictez-lui des phrases qu’il pourra « écrire » avec les étiquettes. Rappeler que chaque phrase commence par une majuscule car elles n’apparaissent pas sur toutes les étiquettes. Pour ceux qui le veulent, je joins une feuille lignée si votre enfant souhaite recopier sa phrase (mais attention car le sens de l’écriture n’a pas été vu pour toutes les lettres).</w:t>
      </w:r>
    </w:p>
    <w:p w:rsidR="00927B08" w:rsidRPr="00BA0597" w:rsidRDefault="00927B08" w:rsidP="00BA0597">
      <w:pPr>
        <w:jc w:val="both"/>
        <w:rPr>
          <w:color w:val="00B0F0"/>
          <w:sz w:val="24"/>
          <w:szCs w:val="24"/>
        </w:rPr>
      </w:pPr>
      <w:r w:rsidRPr="00BA0597">
        <w:rPr>
          <w:color w:val="00B0F0"/>
          <w:sz w:val="24"/>
          <w:szCs w:val="24"/>
          <w:u w:val="single"/>
        </w:rPr>
        <w:t>Idées de phrases</w:t>
      </w:r>
      <w:r w:rsidRPr="00BA0597">
        <w:rPr>
          <w:color w:val="00B0F0"/>
          <w:sz w:val="24"/>
          <w:szCs w:val="24"/>
        </w:rPr>
        <w:t> :</w:t>
      </w:r>
    </w:p>
    <w:p w:rsidR="00927B08" w:rsidRPr="00BA0597" w:rsidRDefault="00927B08" w:rsidP="00BA0597">
      <w:pPr>
        <w:jc w:val="both"/>
        <w:rPr>
          <w:color w:val="00B0F0"/>
          <w:sz w:val="24"/>
          <w:szCs w:val="24"/>
        </w:rPr>
      </w:pPr>
      <w:r w:rsidRPr="00BA0597">
        <w:rPr>
          <w:color w:val="00B0F0"/>
          <w:sz w:val="24"/>
          <w:szCs w:val="24"/>
        </w:rPr>
        <w:t xml:space="preserve">Jeudi, Lola a vu </w:t>
      </w:r>
      <w:r w:rsidR="009779B9" w:rsidRPr="00BA0597">
        <w:rPr>
          <w:color w:val="00B0F0"/>
          <w:sz w:val="24"/>
          <w:szCs w:val="24"/>
        </w:rPr>
        <w:t>Ylann</w:t>
      </w:r>
      <w:r w:rsidRPr="00BA0597">
        <w:rPr>
          <w:color w:val="00B0F0"/>
          <w:sz w:val="24"/>
          <w:szCs w:val="24"/>
        </w:rPr>
        <w:t>.</w:t>
      </w:r>
      <w:r w:rsidR="009779B9" w:rsidRPr="00BA0597">
        <w:rPr>
          <w:color w:val="00B0F0"/>
          <w:sz w:val="24"/>
          <w:szCs w:val="24"/>
        </w:rPr>
        <w:tab/>
      </w:r>
      <w:r w:rsidR="00BA0597">
        <w:rPr>
          <w:color w:val="00B0F0"/>
          <w:sz w:val="24"/>
          <w:szCs w:val="24"/>
        </w:rPr>
        <w:t xml:space="preserve">                   </w:t>
      </w:r>
      <w:r w:rsidR="009779B9" w:rsidRPr="00BA0597">
        <w:rPr>
          <w:color w:val="00B0F0"/>
          <w:sz w:val="24"/>
          <w:szCs w:val="24"/>
        </w:rPr>
        <w:t>/</w:t>
      </w:r>
      <w:r w:rsidR="009779B9" w:rsidRPr="00BA0597">
        <w:rPr>
          <w:color w:val="00B0F0"/>
          <w:sz w:val="24"/>
          <w:szCs w:val="24"/>
        </w:rPr>
        <w:tab/>
        <w:t>Je joue avec Zoély dans le parc.</w:t>
      </w:r>
    </w:p>
    <w:p w:rsidR="00927B08" w:rsidRPr="00BA0597" w:rsidRDefault="00927B08" w:rsidP="00BA0597">
      <w:pPr>
        <w:jc w:val="both"/>
        <w:rPr>
          <w:color w:val="00B0F0"/>
          <w:sz w:val="24"/>
          <w:szCs w:val="24"/>
        </w:rPr>
      </w:pPr>
      <w:r w:rsidRPr="00BA0597">
        <w:rPr>
          <w:color w:val="00B0F0"/>
          <w:sz w:val="24"/>
          <w:szCs w:val="24"/>
        </w:rPr>
        <w:t>Maxine est dans le zoo.</w:t>
      </w:r>
      <w:r w:rsidR="009779B9" w:rsidRPr="00BA0597">
        <w:rPr>
          <w:color w:val="00B0F0"/>
          <w:sz w:val="24"/>
          <w:szCs w:val="24"/>
        </w:rPr>
        <w:t xml:space="preserve">                             /            Il a vu un ami en ville.</w:t>
      </w:r>
    </w:p>
    <w:p w:rsidR="00927B08" w:rsidRPr="00BA0597" w:rsidRDefault="00927B08" w:rsidP="00BA0597">
      <w:pPr>
        <w:jc w:val="both"/>
        <w:rPr>
          <w:color w:val="00B0F0"/>
          <w:sz w:val="24"/>
          <w:szCs w:val="24"/>
        </w:rPr>
      </w:pPr>
      <w:r w:rsidRPr="00BA0597">
        <w:rPr>
          <w:color w:val="00B0F0"/>
          <w:sz w:val="24"/>
          <w:szCs w:val="24"/>
        </w:rPr>
        <w:t>Enzo</w:t>
      </w:r>
      <w:r w:rsidR="009779B9" w:rsidRPr="00BA0597">
        <w:rPr>
          <w:color w:val="00B0F0"/>
          <w:sz w:val="24"/>
          <w:szCs w:val="24"/>
        </w:rPr>
        <w:t xml:space="preserve"> est ami avec Gabriel.                        /            Zoé parle avec Candice.</w:t>
      </w:r>
    </w:p>
    <w:p w:rsidR="009779B9" w:rsidRPr="00BA0597" w:rsidRDefault="009779B9" w:rsidP="00BA0597">
      <w:pPr>
        <w:jc w:val="both"/>
        <w:rPr>
          <w:color w:val="00B0F0"/>
          <w:sz w:val="24"/>
          <w:szCs w:val="24"/>
        </w:rPr>
      </w:pPr>
      <w:r w:rsidRPr="00BA0597">
        <w:rPr>
          <w:color w:val="00B0F0"/>
          <w:sz w:val="24"/>
          <w:szCs w:val="24"/>
        </w:rPr>
        <w:t>Glwadys est en ville.                                   /           Lundi, Jonas a vu Jeanne en ville.</w:t>
      </w:r>
    </w:p>
    <w:p w:rsidR="009779B9" w:rsidRPr="00BA0597" w:rsidRDefault="009779B9" w:rsidP="00BA0597">
      <w:pPr>
        <w:jc w:val="both"/>
        <w:rPr>
          <w:color w:val="00B0F0"/>
          <w:sz w:val="24"/>
          <w:szCs w:val="24"/>
        </w:rPr>
      </w:pPr>
      <w:r w:rsidRPr="00BA0597">
        <w:rPr>
          <w:color w:val="00B0F0"/>
          <w:sz w:val="24"/>
          <w:szCs w:val="24"/>
        </w:rPr>
        <w:t>Vendredi, Elina a vu Emy dans le parc.   /           Elie parle avec Ryan dans le parc.</w:t>
      </w:r>
    </w:p>
    <w:p w:rsidR="009779B9" w:rsidRPr="00BA0597" w:rsidRDefault="009779B9" w:rsidP="00BA0597">
      <w:pPr>
        <w:jc w:val="both"/>
        <w:rPr>
          <w:color w:val="00B0F0"/>
          <w:sz w:val="24"/>
          <w:szCs w:val="24"/>
        </w:rPr>
      </w:pPr>
      <w:r w:rsidRPr="00BA0597">
        <w:rPr>
          <w:color w:val="00B0F0"/>
          <w:sz w:val="24"/>
          <w:szCs w:val="24"/>
        </w:rPr>
        <w:t>Maëline est avec Louna.                            /           Le samedi, Romane joue dans un parc.</w:t>
      </w:r>
    </w:p>
    <w:p w:rsidR="009779B9" w:rsidRPr="00BA0597" w:rsidRDefault="009779B9" w:rsidP="00BA0597">
      <w:pPr>
        <w:jc w:val="both"/>
        <w:rPr>
          <w:color w:val="00B0F0"/>
          <w:sz w:val="24"/>
          <w:szCs w:val="24"/>
        </w:rPr>
      </w:pPr>
    </w:p>
    <w:p w:rsidR="009779B9" w:rsidRDefault="009779B9" w:rsidP="00BA0597">
      <w:pPr>
        <w:jc w:val="both"/>
        <w:rPr>
          <w:sz w:val="24"/>
          <w:szCs w:val="24"/>
        </w:rPr>
      </w:pPr>
      <w:r w:rsidRPr="00BA0597">
        <w:rPr>
          <w:sz w:val="24"/>
          <w:szCs w:val="24"/>
        </w:rPr>
        <w:t>Vous pouvez ajouter d’autres étiquettes si celles-ci sont bien mémorisées mais pas des mots trop difficiles (maman, papa, prénoms des frères et sœurs…)</w:t>
      </w:r>
    </w:p>
    <w:p w:rsidR="00BA0597" w:rsidRDefault="00BA0597" w:rsidP="00BA0597">
      <w:pPr>
        <w:jc w:val="both"/>
        <w:rPr>
          <w:sz w:val="24"/>
          <w:szCs w:val="24"/>
        </w:rPr>
      </w:pPr>
    </w:p>
    <w:p w:rsidR="00BA0597" w:rsidRDefault="00BA0597" w:rsidP="00BA0597">
      <w:pPr>
        <w:jc w:val="both"/>
        <w:rPr>
          <w:rFonts w:ascii="SeyesNDL" w:hAnsi="SeyesNDL"/>
          <w:sz w:val="72"/>
          <w:szCs w:val="72"/>
        </w:rPr>
      </w:pPr>
      <w:r>
        <w:rPr>
          <w:rFonts w:ascii="SeyesNDL" w:hAnsi="SeyesNDL"/>
          <w:sz w:val="72"/>
          <w:szCs w:val="72"/>
        </w:rPr>
        <w:lastRenderedPageBreak/>
        <w:t>1</w:t>
      </w:r>
      <w:r w:rsidRPr="00BA0597">
        <w:rPr>
          <w:rFonts w:ascii="SeyesNDL" w:hAnsi="SeyesNDL"/>
          <w:sz w:val="72"/>
          <w:szCs w:val="72"/>
        </w:rPr>
        <w:t xml:space="preserve">                                                  </w:t>
      </w:r>
      <w:r>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2</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3</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4</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5</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6</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7</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lastRenderedPageBreak/>
        <w:t>8</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9</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10</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11</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12</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13</w:t>
      </w:r>
      <w:r w:rsidRPr="00BA0597">
        <w:rPr>
          <w:rFonts w:ascii="SeyesNDL" w:hAnsi="SeyesNDL"/>
          <w:sz w:val="72"/>
          <w:szCs w:val="72"/>
        </w:rPr>
        <w:t xml:space="preserve">                                                                                                                                                                  </w:t>
      </w:r>
    </w:p>
    <w:p w:rsidR="00BA0597" w:rsidRPr="00BA0597" w:rsidRDefault="00BA0597" w:rsidP="00BA0597">
      <w:pPr>
        <w:jc w:val="both"/>
        <w:rPr>
          <w:rFonts w:ascii="SeyesNDL" w:hAnsi="SeyesNDL"/>
          <w:sz w:val="72"/>
          <w:szCs w:val="72"/>
        </w:rPr>
      </w:pPr>
      <w:r>
        <w:rPr>
          <w:rFonts w:ascii="SeyesNDL" w:hAnsi="SeyesNDL"/>
          <w:sz w:val="72"/>
          <w:szCs w:val="72"/>
        </w:rPr>
        <w:t>14</w:t>
      </w:r>
      <w:bookmarkStart w:id="0" w:name="_GoBack"/>
      <w:bookmarkEnd w:id="0"/>
      <w:r w:rsidRPr="00BA0597">
        <w:rPr>
          <w:rFonts w:ascii="SeyesNDL" w:hAnsi="SeyesNDL"/>
          <w:sz w:val="72"/>
          <w:szCs w:val="72"/>
        </w:rPr>
        <w:t xml:space="preserve">                                                                                                             </w:t>
      </w:r>
    </w:p>
    <w:sectPr w:rsidR="00BA0597" w:rsidRPr="00BA0597" w:rsidSect="00927B08">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ayonE">
    <w:panose1 w:val="00000500000000000000"/>
    <w:charset w:val="00"/>
    <w:family w:val="auto"/>
    <w:pitch w:val="variable"/>
    <w:sig w:usb0="00000003" w:usb1="00000000" w:usb2="00000000" w:usb3="00000000" w:csb0="00000001" w:csb1="00000000"/>
  </w:font>
  <w:font w:name="SeyesND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08"/>
    <w:rsid w:val="00927B08"/>
    <w:rsid w:val="009779B9"/>
    <w:rsid w:val="00BA0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258D"/>
  <w15:chartTrackingRefBased/>
  <w15:docId w15:val="{1867A215-33D1-4B47-8D57-A5CE89FF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2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552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1</cp:revision>
  <dcterms:created xsi:type="dcterms:W3CDTF">2020-03-22T17:32:00Z</dcterms:created>
  <dcterms:modified xsi:type="dcterms:W3CDTF">2020-03-22T17:57:00Z</dcterms:modified>
</cp:coreProperties>
</file>